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1A" w:rsidRPr="00412565" w:rsidRDefault="00742F41">
      <w:r w:rsidRPr="004125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C72B3" wp14:editId="39A8E8F0">
                <wp:simplePos x="0" y="0"/>
                <wp:positionH relativeFrom="column">
                  <wp:posOffset>-518160</wp:posOffset>
                </wp:positionH>
                <wp:positionV relativeFrom="paragraph">
                  <wp:posOffset>2854960</wp:posOffset>
                </wp:positionV>
                <wp:extent cx="6926580" cy="5477510"/>
                <wp:effectExtent l="0" t="0" r="0" b="0"/>
                <wp:wrapNone/>
                <wp:docPr id="3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26580" cy="547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2565" w:rsidRPr="007351AD" w:rsidRDefault="007351AD" w:rsidP="00735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color w:val="87BD40"/>
                                <w:sz w:val="48"/>
                                <w:szCs w:val="48"/>
                              </w:rPr>
                            </w:pPr>
                            <w:r w:rsidRPr="007351AD">
                              <w:rPr>
                                <w:rFonts w:asciiTheme="minorHAnsi" w:eastAsia="Batang" w:hAnsiTheme="minorHAnsi" w:cstheme="minorBidi"/>
                                <w:b/>
                                <w:color w:val="87BD40"/>
                                <w:kern w:val="24"/>
                                <w:sz w:val="48"/>
                                <w:szCs w:val="48"/>
                              </w:rPr>
                              <w:t>Facts</w:t>
                            </w:r>
                          </w:p>
                          <w:p w:rsidR="00412565" w:rsidRPr="00412565" w:rsidRDefault="00412565" w:rsidP="007351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/>
                                <w:sz w:val="32"/>
                                <w:szCs w:val="32"/>
                              </w:rPr>
                            </w:pPr>
                            <w:r w:rsidRPr="0041256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Stocking healthy items can increase revenue for stores.</w:t>
                            </w:r>
                          </w:p>
                          <w:p w:rsidR="00412565" w:rsidRPr="00412565" w:rsidRDefault="00412565" w:rsidP="007351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/>
                                <w:sz w:val="32"/>
                                <w:szCs w:val="32"/>
                              </w:rPr>
                            </w:pPr>
                            <w:r w:rsidRPr="0041256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Offering a variety of new products can help a business stand out and attract new customers</w:t>
                            </w:r>
                            <w:r w:rsidR="000E2A8A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412565" w:rsidRPr="00412565" w:rsidRDefault="00412565" w:rsidP="007351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/>
                                <w:sz w:val="32"/>
                                <w:szCs w:val="32"/>
                              </w:rPr>
                            </w:pPr>
                            <w:r w:rsidRPr="0041256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Healthy foods can yield high profit margins.</w:t>
                            </w:r>
                          </w:p>
                          <w:p w:rsidR="00412565" w:rsidRDefault="00412565" w:rsidP="00735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1256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 xml:space="preserve"> Example: 4 bags of chips = 20 cents profit vs. 1 apple = 20 cents profit</w:t>
                            </w:r>
                          </w:p>
                          <w:p w:rsidR="00412565" w:rsidRPr="007351AD" w:rsidRDefault="00412565" w:rsidP="007351AD">
                            <w:pPr>
                              <w:pStyle w:val="NormalWeb"/>
                              <w:spacing w:before="360" w:beforeAutospacing="0" w:after="0" w:afterAutospacing="0"/>
                              <w:rPr>
                                <w:rFonts w:asciiTheme="minorHAnsi" w:hAnsiTheme="minorHAnsi"/>
                                <w:b/>
                                <w:color w:val="F57D20"/>
                                <w:sz w:val="48"/>
                                <w:szCs w:val="48"/>
                              </w:rPr>
                            </w:pPr>
                            <w:r w:rsidRPr="007351AD">
                              <w:rPr>
                                <w:rFonts w:asciiTheme="minorHAnsi" w:eastAsia="Batang" w:hAnsiTheme="minorHAnsi" w:cstheme="minorBidi"/>
                                <w:b/>
                                <w:color w:val="F57D20"/>
                                <w:kern w:val="24"/>
                                <w:sz w:val="48"/>
                                <w:szCs w:val="48"/>
                              </w:rPr>
                              <w:t>Why Here and Now?</w:t>
                            </w:r>
                          </w:p>
                          <w:p w:rsidR="00412565" w:rsidRPr="00412565" w:rsidRDefault="00412565" w:rsidP="007351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="Times New Roman" w:hAnsiTheme="minorHAnsi"/>
                                <w:sz w:val="32"/>
                                <w:szCs w:val="32"/>
                              </w:rPr>
                            </w:pPr>
                            <w:r w:rsidRPr="0041256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There is a </w:t>
                            </w:r>
                            <w:r w:rsidRPr="00412565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growing demand </w:t>
                            </w:r>
                            <w:r w:rsidR="004B4B2B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 healthy, convenient, high-</w:t>
                            </w:r>
                            <w:r w:rsidRPr="0041256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quality foods. </w:t>
                            </w:r>
                          </w:p>
                          <w:p w:rsidR="00412565" w:rsidRPr="00412565" w:rsidRDefault="00412565" w:rsidP="007351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="Times New Roman" w:hAnsiTheme="minorHAnsi"/>
                                <w:sz w:val="32"/>
                                <w:szCs w:val="32"/>
                              </w:rPr>
                            </w:pPr>
                            <w:r w:rsidRPr="0041256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Many children </w:t>
                            </w:r>
                            <w:r w:rsidR="00C83A89" w:rsidRPr="00767514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and their families</w:t>
                            </w:r>
                            <w:r w:rsidR="00C83A89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get their food from </w:t>
                            </w:r>
                            <w:r w:rsidRPr="0041256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convenience stores and need healthy food options to ensure they grow up strong and healthy.</w:t>
                            </w:r>
                          </w:p>
                          <w:p w:rsidR="00412565" w:rsidRPr="007351AD" w:rsidRDefault="00412565" w:rsidP="007351AD">
                            <w:pPr>
                              <w:pStyle w:val="NormalWeb"/>
                              <w:spacing w:before="360" w:beforeAutospacing="0" w:after="0" w:afterAutospacing="0"/>
                              <w:rPr>
                                <w:rFonts w:asciiTheme="minorHAnsi" w:hAnsiTheme="minorHAnsi"/>
                                <w:b/>
                                <w:color w:val="87BD40"/>
                                <w:sz w:val="48"/>
                                <w:szCs w:val="48"/>
                              </w:rPr>
                            </w:pPr>
                            <w:r w:rsidRPr="007351AD">
                              <w:rPr>
                                <w:rFonts w:asciiTheme="minorHAnsi" w:hAnsiTheme="minorHAnsi" w:cstheme="minorBidi"/>
                                <w:b/>
                                <w:color w:val="87BD40"/>
                                <w:kern w:val="24"/>
                                <w:sz w:val="48"/>
                                <w:szCs w:val="48"/>
                              </w:rPr>
                              <w:t xml:space="preserve">What </w:t>
                            </w:r>
                            <w:r w:rsidR="009A6CAB">
                              <w:rPr>
                                <w:rFonts w:asciiTheme="minorHAnsi" w:hAnsiTheme="minorHAnsi" w:cstheme="minorBidi"/>
                                <w:b/>
                                <w:color w:val="87BD40"/>
                                <w:kern w:val="24"/>
                                <w:sz w:val="48"/>
                                <w:szCs w:val="48"/>
                              </w:rPr>
                              <w:t xml:space="preserve">Can </w:t>
                            </w:r>
                            <w:r w:rsidRPr="007351AD">
                              <w:rPr>
                                <w:rFonts w:asciiTheme="minorHAnsi" w:hAnsiTheme="minorHAnsi" w:cstheme="minorBidi"/>
                                <w:b/>
                                <w:color w:val="87BD40"/>
                                <w:kern w:val="24"/>
                                <w:sz w:val="48"/>
                                <w:szCs w:val="48"/>
                              </w:rPr>
                              <w:t>Store Owners Do</w:t>
                            </w:r>
                            <w:r w:rsidR="009A6CAB">
                              <w:rPr>
                                <w:rFonts w:asciiTheme="minorHAnsi" w:hAnsiTheme="minorHAnsi" w:cstheme="minorBidi"/>
                                <w:b/>
                                <w:color w:val="87BD40"/>
                                <w:kern w:val="24"/>
                                <w:sz w:val="48"/>
                                <w:szCs w:val="48"/>
                              </w:rPr>
                              <w:t>?</w:t>
                            </w:r>
                            <w:r w:rsidRPr="007351AD">
                              <w:rPr>
                                <w:rFonts w:asciiTheme="minorHAnsi" w:hAnsiTheme="minorHAnsi" w:cstheme="minorBidi"/>
                                <w:b/>
                                <w:color w:val="87BD40"/>
                                <w:kern w:val="24"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  <w:p w:rsidR="00412565" w:rsidRPr="00412565" w:rsidRDefault="00412565" w:rsidP="00735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41256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Offer and promote healthy options to strengthen your store’s business and the health of the community.</w:t>
                            </w:r>
                          </w:p>
                          <w:p w:rsidR="00412565" w:rsidRPr="007351AD" w:rsidRDefault="00412565" w:rsidP="007351AD">
                            <w:pPr>
                              <w:pStyle w:val="NormalWeb"/>
                              <w:spacing w:before="360" w:beforeAutospacing="0" w:after="0" w:afterAutospacing="0"/>
                              <w:rPr>
                                <w:rFonts w:asciiTheme="minorHAnsi" w:hAnsiTheme="minorHAnsi"/>
                                <w:b/>
                                <w:color w:val="F57D20"/>
                                <w:sz w:val="48"/>
                                <w:szCs w:val="48"/>
                              </w:rPr>
                            </w:pPr>
                            <w:r w:rsidRPr="007351AD">
                              <w:rPr>
                                <w:rFonts w:asciiTheme="minorHAnsi" w:hAnsiTheme="minorHAnsi" w:cstheme="minorBidi"/>
                                <w:b/>
                                <w:color w:val="F57D20"/>
                                <w:kern w:val="24"/>
                                <w:sz w:val="48"/>
                                <w:szCs w:val="48"/>
                              </w:rPr>
                              <w:t>What Is the Next Step?</w:t>
                            </w:r>
                          </w:p>
                          <w:p w:rsidR="00FE49C8" w:rsidRDefault="00412565" w:rsidP="00735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1256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To get involved o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r learn more, please contact:</w:t>
                            </w:r>
                          </w:p>
                          <w:p w:rsidR="00412565" w:rsidRPr="00412565" w:rsidRDefault="00412565" w:rsidP="00735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_</w:t>
                            </w:r>
                            <w:r w:rsidR="009A6CAB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_[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Insert contact information]</w:t>
                            </w:r>
                            <w:r w:rsidR="00FE49C8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_</w:t>
                            </w:r>
                            <w:r w:rsidR="009A6CAB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__</w:t>
                            </w:r>
                            <w:r w:rsidR="00FE49C8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_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btitle 2" o:spid="_x0000_s1026" style="position:absolute;margin-left:-40.8pt;margin-top:224.8pt;width:545.4pt;height:4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" filled="f" stroked="f">
                <v:path arrowok="t"/>
                <o:lock v:ext="edit" grouping="t"/>
                <v:textbox>
                  <w:txbxContent>
                    <w:p w:rsidR="00412565" w:rsidRPr="007351AD" w:rsidRDefault="007351AD" w:rsidP="007351A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color w:val="87BD40"/>
                          <w:sz w:val="48"/>
                          <w:szCs w:val="48"/>
                        </w:rPr>
                      </w:pPr>
                      <w:r w:rsidRPr="007351AD">
                        <w:rPr>
                          <w:rFonts w:asciiTheme="minorHAnsi" w:eastAsia="Batang" w:hAnsiTheme="minorHAnsi" w:cstheme="minorBidi"/>
                          <w:b/>
                          <w:color w:val="87BD40"/>
                          <w:kern w:val="24"/>
                          <w:sz w:val="48"/>
                          <w:szCs w:val="48"/>
                        </w:rPr>
                        <w:t>Facts</w:t>
                      </w:r>
                    </w:p>
                    <w:p w:rsidR="00412565" w:rsidRPr="00412565" w:rsidRDefault="00412565" w:rsidP="007351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/>
                          <w:sz w:val="32"/>
                          <w:szCs w:val="32"/>
                        </w:rPr>
                      </w:pPr>
                      <w:r w:rsidRPr="0041256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Stocking healthy items can increase revenue for stores.</w:t>
                      </w:r>
                    </w:p>
                    <w:p w:rsidR="00412565" w:rsidRPr="00412565" w:rsidRDefault="00412565" w:rsidP="007351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/>
                          <w:sz w:val="32"/>
                          <w:szCs w:val="32"/>
                        </w:rPr>
                      </w:pPr>
                      <w:r w:rsidRPr="0041256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Offering a variety of new products can help a business stand out and attract new customers</w:t>
                      </w:r>
                      <w:r w:rsidR="000E2A8A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:rsidR="00412565" w:rsidRPr="00412565" w:rsidRDefault="00412565" w:rsidP="007351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/>
                          <w:sz w:val="32"/>
                          <w:szCs w:val="32"/>
                        </w:rPr>
                      </w:pPr>
                      <w:r w:rsidRPr="0041256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Healthy foods can yield high profit margins.</w:t>
                      </w:r>
                    </w:p>
                    <w:p w:rsidR="00412565" w:rsidRDefault="00412565" w:rsidP="007351A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41256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 xml:space="preserve"> Example: 4 bags of chips = 20 cents profit vs. 1 apple = 20 cents profit</w:t>
                      </w:r>
                    </w:p>
                    <w:p w:rsidR="00412565" w:rsidRPr="007351AD" w:rsidRDefault="00412565" w:rsidP="007351AD">
                      <w:pPr>
                        <w:pStyle w:val="NormalWeb"/>
                        <w:spacing w:before="360" w:beforeAutospacing="0" w:after="0" w:afterAutospacing="0"/>
                        <w:rPr>
                          <w:rFonts w:asciiTheme="minorHAnsi" w:hAnsiTheme="minorHAnsi"/>
                          <w:b/>
                          <w:color w:val="F57D20"/>
                          <w:sz w:val="48"/>
                          <w:szCs w:val="48"/>
                        </w:rPr>
                      </w:pPr>
                      <w:r w:rsidRPr="007351AD">
                        <w:rPr>
                          <w:rFonts w:asciiTheme="minorHAnsi" w:eastAsia="Batang" w:hAnsiTheme="minorHAnsi" w:cstheme="minorBidi"/>
                          <w:b/>
                          <w:color w:val="F57D20"/>
                          <w:kern w:val="24"/>
                          <w:sz w:val="48"/>
                          <w:szCs w:val="48"/>
                        </w:rPr>
                        <w:t>Why Here and Now?</w:t>
                      </w:r>
                    </w:p>
                    <w:p w:rsidR="00412565" w:rsidRPr="00412565" w:rsidRDefault="00412565" w:rsidP="007351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eastAsia="Times New Roman" w:hAnsiTheme="minorHAnsi"/>
                          <w:sz w:val="32"/>
                          <w:szCs w:val="32"/>
                        </w:rPr>
                      </w:pPr>
                      <w:r w:rsidRPr="0041256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There is a </w:t>
                      </w:r>
                      <w:r w:rsidRPr="00412565">
                        <w:rPr>
                          <w:rFonts w:asciiTheme="minorHAnsi" w:hAnsiTheme="minorHAns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growing demand </w:t>
                      </w:r>
                      <w:r w:rsidR="004B4B2B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 healthy, convenient, high-</w:t>
                      </w:r>
                      <w:r w:rsidRPr="0041256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quality foods. </w:t>
                      </w:r>
                    </w:p>
                    <w:p w:rsidR="00412565" w:rsidRPr="00412565" w:rsidRDefault="00412565" w:rsidP="007351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eastAsia="Times New Roman" w:hAnsiTheme="minorHAnsi"/>
                          <w:sz w:val="32"/>
                          <w:szCs w:val="32"/>
                        </w:rPr>
                      </w:pPr>
                      <w:r w:rsidRPr="0041256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Many children </w:t>
                      </w:r>
                      <w:r w:rsidR="00C83A89" w:rsidRPr="00767514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and their families</w:t>
                      </w:r>
                      <w:r w:rsidR="00C83A89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get their food from </w:t>
                      </w:r>
                      <w:r w:rsidRPr="0041256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convenience stores and need healthy food options to ensure they grow up strong and healthy.</w:t>
                      </w:r>
                    </w:p>
                    <w:p w:rsidR="00412565" w:rsidRPr="007351AD" w:rsidRDefault="00412565" w:rsidP="007351AD">
                      <w:pPr>
                        <w:pStyle w:val="NormalWeb"/>
                        <w:spacing w:before="360" w:beforeAutospacing="0" w:after="0" w:afterAutospacing="0"/>
                        <w:rPr>
                          <w:rFonts w:asciiTheme="minorHAnsi" w:hAnsiTheme="minorHAnsi"/>
                          <w:b/>
                          <w:color w:val="87BD40"/>
                          <w:sz w:val="48"/>
                          <w:szCs w:val="48"/>
                        </w:rPr>
                      </w:pPr>
                      <w:r w:rsidRPr="007351AD">
                        <w:rPr>
                          <w:rFonts w:asciiTheme="minorHAnsi" w:hAnsiTheme="minorHAnsi" w:cstheme="minorBidi"/>
                          <w:b/>
                          <w:color w:val="87BD40"/>
                          <w:kern w:val="24"/>
                          <w:sz w:val="48"/>
                          <w:szCs w:val="48"/>
                        </w:rPr>
                        <w:t xml:space="preserve">What </w:t>
                      </w:r>
                      <w:r w:rsidR="009A6CAB">
                        <w:rPr>
                          <w:rFonts w:asciiTheme="minorHAnsi" w:hAnsiTheme="minorHAnsi" w:cstheme="minorBidi"/>
                          <w:b/>
                          <w:color w:val="87BD40"/>
                          <w:kern w:val="24"/>
                          <w:sz w:val="48"/>
                          <w:szCs w:val="48"/>
                        </w:rPr>
                        <w:t xml:space="preserve">Can </w:t>
                      </w:r>
                      <w:r w:rsidRPr="007351AD">
                        <w:rPr>
                          <w:rFonts w:asciiTheme="minorHAnsi" w:hAnsiTheme="minorHAnsi" w:cstheme="minorBidi"/>
                          <w:b/>
                          <w:color w:val="87BD40"/>
                          <w:kern w:val="24"/>
                          <w:sz w:val="48"/>
                          <w:szCs w:val="48"/>
                        </w:rPr>
                        <w:t>Store Owners Do</w:t>
                      </w:r>
                      <w:r w:rsidR="009A6CAB">
                        <w:rPr>
                          <w:rFonts w:asciiTheme="minorHAnsi" w:hAnsiTheme="minorHAnsi" w:cstheme="minorBidi"/>
                          <w:b/>
                          <w:color w:val="87BD40"/>
                          <w:kern w:val="24"/>
                          <w:sz w:val="48"/>
                          <w:szCs w:val="48"/>
                        </w:rPr>
                        <w:t>?</w:t>
                      </w:r>
                      <w:r w:rsidRPr="007351AD">
                        <w:rPr>
                          <w:rFonts w:asciiTheme="minorHAnsi" w:hAnsiTheme="minorHAnsi" w:cstheme="minorBidi"/>
                          <w:b/>
                          <w:color w:val="87BD40"/>
                          <w:kern w:val="24"/>
                          <w:sz w:val="48"/>
                          <w:szCs w:val="48"/>
                        </w:rPr>
                        <w:t xml:space="preserve">  </w:t>
                      </w:r>
                    </w:p>
                    <w:p w:rsidR="00412565" w:rsidRPr="00412565" w:rsidRDefault="00412565" w:rsidP="007351A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41256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Offer and promote healthy options to strengthen your store’s business and the health of the community.</w:t>
                      </w:r>
                    </w:p>
                    <w:p w:rsidR="00412565" w:rsidRPr="007351AD" w:rsidRDefault="00412565" w:rsidP="007351AD">
                      <w:pPr>
                        <w:pStyle w:val="NormalWeb"/>
                        <w:spacing w:before="360" w:beforeAutospacing="0" w:after="0" w:afterAutospacing="0"/>
                        <w:rPr>
                          <w:rFonts w:asciiTheme="minorHAnsi" w:hAnsiTheme="minorHAnsi"/>
                          <w:b/>
                          <w:color w:val="F57D20"/>
                          <w:sz w:val="48"/>
                          <w:szCs w:val="48"/>
                        </w:rPr>
                      </w:pPr>
                      <w:r w:rsidRPr="007351AD">
                        <w:rPr>
                          <w:rFonts w:asciiTheme="minorHAnsi" w:hAnsiTheme="minorHAnsi" w:cstheme="minorBidi"/>
                          <w:b/>
                          <w:color w:val="F57D20"/>
                          <w:kern w:val="24"/>
                          <w:sz w:val="48"/>
                          <w:szCs w:val="48"/>
                        </w:rPr>
                        <w:t>What Is the Next Step?</w:t>
                      </w:r>
                    </w:p>
                    <w:p w:rsidR="00FE49C8" w:rsidRDefault="00412565" w:rsidP="007351A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41256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To get involved o</w:t>
                      </w:r>
                      <w:r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r learn more, please contact:</w:t>
                      </w:r>
                    </w:p>
                    <w:p w:rsidR="00412565" w:rsidRPr="00412565" w:rsidRDefault="00412565" w:rsidP="007351A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_</w:t>
                      </w:r>
                      <w:r w:rsidR="009A6CAB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____</w:t>
                      </w:r>
                      <w:proofErr w:type="gramStart"/>
                      <w:r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_[</w:t>
                      </w:r>
                      <w:proofErr w:type="gramEnd"/>
                      <w:r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Insert contact information]</w:t>
                      </w:r>
                      <w:r w:rsidR="00FE49C8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_</w:t>
                      </w:r>
                      <w:r w:rsidR="009A6CAB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__</w:t>
                      </w:r>
                      <w:r w:rsidR="00FE49C8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___</w:t>
                      </w:r>
                      <w:r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C0BE8" wp14:editId="6231B240">
                <wp:simplePos x="0" y="0"/>
                <wp:positionH relativeFrom="column">
                  <wp:posOffset>4315460</wp:posOffset>
                </wp:positionH>
                <wp:positionV relativeFrom="paragraph">
                  <wp:posOffset>7280910</wp:posOffset>
                </wp:positionV>
                <wp:extent cx="2084705" cy="994410"/>
                <wp:effectExtent l="0" t="0" r="1079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9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565" w:rsidRDefault="00412565" w:rsidP="00412565">
                            <w:pPr>
                              <w:pStyle w:val="NormalWeb"/>
                              <w:spacing w:before="101" w:beforeAutospacing="0" w:after="0" w:afterAutospacing="0"/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412565" w:rsidRPr="00412565" w:rsidRDefault="00412565" w:rsidP="00412565">
                            <w:pPr>
                              <w:pStyle w:val="NormalWeb"/>
                              <w:spacing w:before="101" w:beforeAutospacing="0" w:after="0" w:afterAutospacing="0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41256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[Insert your logo here]    </w:t>
                            </w:r>
                          </w:p>
                          <w:p w:rsidR="00412565" w:rsidRDefault="00412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39.8pt;margin-top:573.3pt;width:164.15pt;height:78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" fillcolor="white [3201]" strokecolor="#bfbfbf [2412]" strokeweight=".5pt">
                <v:textbox>
                  <w:txbxContent>
                    <w:p w:rsidR="00412565" w:rsidRDefault="00412565" w:rsidP="00412565">
                      <w:pPr>
                        <w:pStyle w:val="NormalWeb"/>
                        <w:spacing w:before="101" w:beforeAutospacing="0" w:after="0" w:afterAutospacing="0"/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412565" w:rsidRPr="00412565" w:rsidRDefault="00412565" w:rsidP="00412565">
                      <w:pPr>
                        <w:pStyle w:val="NormalWeb"/>
                        <w:spacing w:before="101" w:beforeAutospacing="0" w:after="0" w:afterAutospacing="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41256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[Insert your logo here]    </w:t>
                      </w:r>
                    </w:p>
                    <w:p w:rsidR="00412565" w:rsidRDefault="00412565"/>
                  </w:txbxContent>
                </v:textbox>
              </v:shape>
            </w:pict>
          </mc:Fallback>
        </mc:AlternateContent>
      </w:r>
      <w:r w:rsidR="009A6CAB" w:rsidRPr="00412565">
        <w:rPr>
          <w:noProof/>
        </w:rPr>
        <w:drawing>
          <wp:anchor distT="0" distB="0" distL="114300" distR="114300" simplePos="0" relativeHeight="251664384" behindDoc="0" locked="0" layoutInCell="1" allowOverlap="1" wp14:anchorId="27901B77" wp14:editId="5E7A7261">
            <wp:simplePos x="0" y="0"/>
            <wp:positionH relativeFrom="column">
              <wp:posOffset>1434465</wp:posOffset>
            </wp:positionH>
            <wp:positionV relativeFrom="paragraph">
              <wp:posOffset>-137160</wp:posOffset>
            </wp:positionV>
            <wp:extent cx="5046980" cy="782320"/>
            <wp:effectExtent l="0" t="0" r="127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" r="1747" b="7746"/>
                    <a:stretch/>
                  </pic:blipFill>
                  <pic:spPr bwMode="auto">
                    <a:xfrm>
                      <a:off x="0" y="0"/>
                      <a:ext cx="5046980" cy="78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CAB" w:rsidRPr="00FE49C8">
        <w:rPr>
          <w:noProof/>
        </w:rPr>
        <w:drawing>
          <wp:anchor distT="0" distB="0" distL="114300" distR="114300" simplePos="0" relativeHeight="251665408" behindDoc="0" locked="0" layoutInCell="1" allowOverlap="1" wp14:anchorId="1A82DE63" wp14:editId="299A4C11">
            <wp:simplePos x="0" y="0"/>
            <wp:positionH relativeFrom="column">
              <wp:posOffset>-648970</wp:posOffset>
            </wp:positionH>
            <wp:positionV relativeFrom="paragraph">
              <wp:posOffset>-354965</wp:posOffset>
            </wp:positionV>
            <wp:extent cx="1893570" cy="1414145"/>
            <wp:effectExtent l="266700" t="285750" r="259080" b="357505"/>
            <wp:wrapNone/>
            <wp:docPr id="9" name="Picture 8" descr="image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image 1.jpe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45700">
                      <a:off x="0" y="0"/>
                      <a:ext cx="1893570" cy="1414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CAB" w:rsidRPr="004125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4E253" wp14:editId="7C4B3BD4">
                <wp:simplePos x="0" y="0"/>
                <wp:positionH relativeFrom="column">
                  <wp:posOffset>-518795</wp:posOffset>
                </wp:positionH>
                <wp:positionV relativeFrom="paragraph">
                  <wp:posOffset>1239833</wp:posOffset>
                </wp:positionV>
                <wp:extent cx="7132320" cy="605155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232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2565" w:rsidRPr="00412565" w:rsidRDefault="00412565" w:rsidP="00412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F57D20"/>
                              </w:rPr>
                            </w:pPr>
                            <w:r w:rsidRPr="00412565">
                              <w:rPr>
                                <w:rFonts w:asciiTheme="minorHAnsi" w:eastAsia="Batang" w:hAnsi="Calibri" w:cstheme="minorBidi"/>
                                <w:b/>
                                <w:color w:val="F57D20"/>
                                <w:kern w:val="24"/>
                                <w:sz w:val="48"/>
                                <w:szCs w:val="48"/>
                              </w:rPr>
                              <w:t xml:space="preserve">Why </w:t>
                            </w:r>
                            <w:r w:rsidR="007351AD" w:rsidRPr="00412565">
                              <w:rPr>
                                <w:rFonts w:asciiTheme="minorHAnsi" w:eastAsia="Batang" w:hAnsi="Calibri" w:cstheme="minorBidi"/>
                                <w:b/>
                                <w:color w:val="F57D20"/>
                                <w:kern w:val="24"/>
                                <w:sz w:val="48"/>
                                <w:szCs w:val="48"/>
                              </w:rPr>
                              <w:t xml:space="preserve">Do Healthy Options Matter </w:t>
                            </w:r>
                            <w:r w:rsidR="007351AD">
                              <w:rPr>
                                <w:rFonts w:asciiTheme="minorHAnsi" w:eastAsia="Batang" w:hAnsi="Calibri" w:cstheme="minorBidi"/>
                                <w:b/>
                                <w:color w:val="F57D20"/>
                                <w:kern w:val="24"/>
                                <w:sz w:val="48"/>
                                <w:szCs w:val="48"/>
                              </w:rPr>
                              <w:t>i</w:t>
                            </w:r>
                            <w:r w:rsidR="007351AD" w:rsidRPr="00412565">
                              <w:rPr>
                                <w:rFonts w:asciiTheme="minorHAnsi" w:eastAsia="Batang" w:hAnsi="Calibri" w:cstheme="minorBidi"/>
                                <w:b/>
                                <w:color w:val="F57D20"/>
                                <w:kern w:val="24"/>
                                <w:sz w:val="48"/>
                                <w:szCs w:val="48"/>
                              </w:rPr>
                              <w:t>n Small Food Stores</w:t>
                            </w:r>
                            <w:r w:rsidRPr="00412565">
                              <w:rPr>
                                <w:rFonts w:asciiTheme="minorHAnsi" w:eastAsia="Batang" w:hAnsi="Calibri" w:cstheme="minorBidi"/>
                                <w:b/>
                                <w:color w:val="F57D20"/>
                                <w:kern w:val="24"/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itle 1" o:spid="_x0000_s1028" type="#_x0000_t202" style="position:absolute;margin-left:-40.85pt;margin-top:97.6pt;width:561.6pt;height:47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" filled="f" stroked="f">
                <v:path arrowok="t"/>
                <v:textbox>
                  <w:txbxContent>
                    <w:p w:rsidR="00412565" w:rsidRPr="00412565" w:rsidRDefault="00412565" w:rsidP="00412565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F57D20"/>
                        </w:rPr>
                      </w:pPr>
                      <w:r w:rsidRPr="00412565">
                        <w:rPr>
                          <w:rFonts w:asciiTheme="minorHAnsi" w:eastAsia="Batang" w:hAnsi="Calibri" w:cstheme="minorBidi"/>
                          <w:b/>
                          <w:color w:val="F57D20"/>
                          <w:kern w:val="24"/>
                          <w:sz w:val="48"/>
                          <w:szCs w:val="48"/>
                        </w:rPr>
                        <w:t xml:space="preserve">Why </w:t>
                      </w:r>
                      <w:r w:rsidR="007351AD" w:rsidRPr="00412565">
                        <w:rPr>
                          <w:rFonts w:asciiTheme="minorHAnsi" w:eastAsia="Batang" w:hAnsi="Calibri" w:cstheme="minorBidi"/>
                          <w:b/>
                          <w:color w:val="F57D20"/>
                          <w:kern w:val="24"/>
                          <w:sz w:val="48"/>
                          <w:szCs w:val="48"/>
                        </w:rPr>
                        <w:t xml:space="preserve">Do Healthy Options Matter </w:t>
                      </w:r>
                      <w:r w:rsidR="007351AD">
                        <w:rPr>
                          <w:rFonts w:asciiTheme="minorHAnsi" w:eastAsia="Batang" w:hAnsi="Calibri" w:cstheme="minorBidi"/>
                          <w:b/>
                          <w:color w:val="F57D20"/>
                          <w:kern w:val="24"/>
                          <w:sz w:val="48"/>
                          <w:szCs w:val="48"/>
                        </w:rPr>
                        <w:t>i</w:t>
                      </w:r>
                      <w:r w:rsidR="007351AD" w:rsidRPr="00412565">
                        <w:rPr>
                          <w:rFonts w:asciiTheme="minorHAnsi" w:eastAsia="Batang" w:hAnsi="Calibri" w:cstheme="minorBidi"/>
                          <w:b/>
                          <w:color w:val="F57D20"/>
                          <w:kern w:val="24"/>
                          <w:sz w:val="48"/>
                          <w:szCs w:val="48"/>
                        </w:rPr>
                        <w:t>n Small Food Stores</w:t>
                      </w:r>
                      <w:r w:rsidRPr="00412565">
                        <w:rPr>
                          <w:rFonts w:asciiTheme="minorHAnsi" w:eastAsia="Batang" w:hAnsi="Calibri" w:cstheme="minorBidi"/>
                          <w:b/>
                          <w:color w:val="F57D20"/>
                          <w:kern w:val="24"/>
                          <w:sz w:val="48"/>
                          <w:szCs w:val="4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A6CAB" w:rsidRPr="004125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31E43" wp14:editId="42ECE00F">
                <wp:simplePos x="0" y="0"/>
                <wp:positionH relativeFrom="column">
                  <wp:posOffset>-175260</wp:posOffset>
                </wp:positionH>
                <wp:positionV relativeFrom="paragraph">
                  <wp:posOffset>1696398</wp:posOffset>
                </wp:positionV>
                <wp:extent cx="6312535" cy="117729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2535" cy="1177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2565" w:rsidRPr="00412565" w:rsidRDefault="00412565" w:rsidP="004125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41256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28"/>
                              </w:rPr>
                              <w:t>For communities without a nearby grocery store, small neighborhood stores are the most convenient locations for community members to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28"/>
                              </w:rPr>
                              <w:t xml:space="preserve"> shop for everyday food items. </w:t>
                            </w:r>
                            <w:r w:rsidRPr="0041256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2"/>
                                <w:szCs w:val="28"/>
                              </w:rPr>
                              <w:t xml:space="preserve">Many families want to buy healthy foods, but these items are hard to find.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" o:spid="_x0000_s1029" type="#_x0000_t202" style="position:absolute;margin-left:-13.8pt;margin-top:133.55pt;width:497.05pt;height:9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" filled="f" stroked="f">
                <v:textbox>
                  <w:txbxContent>
                    <w:p w:rsidR="00412565" w:rsidRPr="00412565" w:rsidRDefault="00412565" w:rsidP="0041256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28"/>
                        </w:rPr>
                      </w:pPr>
                      <w:r w:rsidRPr="0041256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28"/>
                        </w:rPr>
                        <w:t>For communities without a nearby grocery store, small neighborhood stores are the most convenient locations for community members to</w:t>
                      </w:r>
                      <w:r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28"/>
                        </w:rPr>
                        <w:t xml:space="preserve"> shop for everyday food items. </w:t>
                      </w:r>
                      <w:r w:rsidRPr="0041256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2"/>
                          <w:szCs w:val="28"/>
                        </w:rPr>
                        <w:t xml:space="preserve">Many families want to buy healthy foods, but these items are hard to find.  </w:t>
                      </w:r>
                    </w:p>
                  </w:txbxContent>
                </v:textbox>
              </v:shape>
            </w:pict>
          </mc:Fallback>
        </mc:AlternateContent>
      </w:r>
      <w:r w:rsidR="00FE49C8" w:rsidRPr="00FE49C8">
        <w:t xml:space="preserve"> </w:t>
      </w:r>
      <w:r w:rsidR="00FE49C8">
        <w:rPr>
          <w:noProof/>
        </w:rPr>
        <w:t xml:space="preserve"> </w:t>
      </w:r>
      <w:bookmarkStart w:id="0" w:name="_GoBack"/>
      <w:bookmarkEnd w:id="0"/>
    </w:p>
    <w:sectPr w:rsidR="00C9291A" w:rsidRPr="0041256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4A" w:rsidRDefault="00E3504A" w:rsidP="00412565">
      <w:pPr>
        <w:spacing w:after="0" w:line="240" w:lineRule="auto"/>
      </w:pPr>
      <w:r>
        <w:separator/>
      </w:r>
    </w:p>
  </w:endnote>
  <w:endnote w:type="continuationSeparator" w:id="0">
    <w:p w:rsidR="00E3504A" w:rsidRDefault="00E3504A" w:rsidP="0041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F41" w:rsidRDefault="00742F41">
    <w:pPr>
      <w:pStyle w:val="Footer"/>
    </w:pPr>
    <w:r>
      <w:tab/>
    </w:r>
    <w:r>
      <w:tab/>
      <w:t>April 2016</w:t>
    </w:r>
  </w:p>
  <w:p w:rsidR="00742F41" w:rsidRDefault="00742F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4A" w:rsidRDefault="00E3504A" w:rsidP="00412565">
      <w:pPr>
        <w:spacing w:after="0" w:line="240" w:lineRule="auto"/>
      </w:pPr>
      <w:r>
        <w:separator/>
      </w:r>
    </w:p>
  </w:footnote>
  <w:footnote w:type="continuationSeparator" w:id="0">
    <w:p w:rsidR="00E3504A" w:rsidRDefault="00E3504A" w:rsidP="00412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77A1"/>
    <w:multiLevelType w:val="hybridMultilevel"/>
    <w:tmpl w:val="55B2F1C8"/>
    <w:lvl w:ilvl="0" w:tplc="0A5E1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8C5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0E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80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2B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A5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C5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6E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25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F412C90"/>
    <w:multiLevelType w:val="hybridMultilevel"/>
    <w:tmpl w:val="749A98C6"/>
    <w:lvl w:ilvl="0" w:tplc="6292E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A9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E7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8B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86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42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62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A4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0C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65"/>
    <w:rsid w:val="000E2A8A"/>
    <w:rsid w:val="00412565"/>
    <w:rsid w:val="004B4B2B"/>
    <w:rsid w:val="007351AD"/>
    <w:rsid w:val="00742F41"/>
    <w:rsid w:val="00767514"/>
    <w:rsid w:val="0096078F"/>
    <w:rsid w:val="009801A9"/>
    <w:rsid w:val="009A6CAB"/>
    <w:rsid w:val="00AF12A1"/>
    <w:rsid w:val="00BA0FB5"/>
    <w:rsid w:val="00C83A89"/>
    <w:rsid w:val="00C9291A"/>
    <w:rsid w:val="00E3504A"/>
    <w:rsid w:val="00FA28C0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565"/>
  </w:style>
  <w:style w:type="paragraph" w:styleId="Footer">
    <w:name w:val="footer"/>
    <w:basedOn w:val="Normal"/>
    <w:link w:val="FooterChar"/>
    <w:uiPriority w:val="99"/>
    <w:unhideWhenUsed/>
    <w:rsid w:val="00412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565"/>
  </w:style>
  <w:style w:type="paragraph" w:styleId="NormalWeb">
    <w:name w:val="Normal (Web)"/>
    <w:basedOn w:val="Normal"/>
    <w:uiPriority w:val="99"/>
    <w:semiHidden/>
    <w:unhideWhenUsed/>
    <w:rsid w:val="004125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256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565"/>
  </w:style>
  <w:style w:type="paragraph" w:styleId="Footer">
    <w:name w:val="footer"/>
    <w:basedOn w:val="Normal"/>
    <w:link w:val="FooterChar"/>
    <w:uiPriority w:val="99"/>
    <w:unhideWhenUsed/>
    <w:rsid w:val="00412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565"/>
  </w:style>
  <w:style w:type="paragraph" w:styleId="NormalWeb">
    <w:name w:val="Normal (Web)"/>
    <w:basedOn w:val="Normal"/>
    <w:uiPriority w:val="99"/>
    <w:semiHidden/>
    <w:unhideWhenUsed/>
    <w:rsid w:val="004125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256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Sohl-Marion</dc:creator>
  <cp:lastModifiedBy>Jen Sohl-Marion</cp:lastModifiedBy>
  <cp:revision>3</cp:revision>
  <dcterms:created xsi:type="dcterms:W3CDTF">2016-04-20T18:56:00Z</dcterms:created>
  <dcterms:modified xsi:type="dcterms:W3CDTF">2016-04-25T15:24:00Z</dcterms:modified>
</cp:coreProperties>
</file>